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634A1" w14:textId="77777777" w:rsidR="0008210C" w:rsidRPr="00316E56" w:rsidRDefault="0008210C" w:rsidP="0008210C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ascii="Calibri" w:eastAsia="Calibri" w:hAnsi="Calibri" w:cs="Times New Roman"/>
          <w:noProof/>
        </w:rPr>
        <w:drawing>
          <wp:inline distT="0" distB="0" distL="0" distR="0" wp14:anchorId="09BEDB3B" wp14:editId="79ED151C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F0E9" w14:textId="77777777" w:rsidR="0008210C" w:rsidRPr="00316E56" w:rsidRDefault="0008210C" w:rsidP="0008210C">
      <w:pPr>
        <w:numPr>
          <w:ilvl w:val="0"/>
          <w:numId w:val="3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0EBFEE1E" w14:textId="77777777" w:rsidR="0008210C" w:rsidRPr="00316E56" w:rsidRDefault="0008210C" w:rsidP="0008210C">
      <w:pPr>
        <w:numPr>
          <w:ilvl w:val="0"/>
          <w:numId w:val="3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741EB5B5" w14:textId="77777777" w:rsidR="0008210C" w:rsidRPr="00316E56" w:rsidRDefault="0008210C" w:rsidP="0008210C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592DE587" w14:textId="77777777" w:rsidR="0008210C" w:rsidRPr="00316E56" w:rsidRDefault="0008210C" w:rsidP="0008210C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ДЦЯТА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8210C" w:rsidRPr="00316E56" w14:paraId="20814992" w14:textId="77777777" w:rsidTr="007579BF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50CB40C9" w14:textId="77777777" w:rsidR="0008210C" w:rsidRPr="00316E56" w:rsidRDefault="0008210C" w:rsidP="00757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1AF024C2" w14:textId="77777777" w:rsidR="0008210C" w:rsidRPr="00316E56" w:rsidRDefault="0008210C" w:rsidP="0008210C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2C4A6609" w14:textId="77777777" w:rsidR="00007B8B" w:rsidRPr="00007B8B" w:rsidRDefault="00007B8B" w:rsidP="003309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D392862" w14:textId="3676FE9A" w:rsidR="005F145D" w:rsidRPr="005F145D" w:rsidRDefault="005F145D" w:rsidP="003309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 затвердження проект</w:t>
      </w:r>
      <w:r w:rsidR="000C438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</w:t>
      </w:r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землеустрою щодо відведення</w:t>
      </w:r>
    </w:p>
    <w:p w14:paraId="54CF0B85" w14:textId="0F48F380" w:rsidR="005F145D" w:rsidRDefault="00E651BA" w:rsidP="00330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з</w:t>
      </w:r>
      <w:r w:rsidR="005F145D"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емельн</w:t>
      </w:r>
      <w:r w:rsidR="000C438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ої</w:t>
      </w:r>
      <w:r w:rsidR="0056707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5F145D"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ділян</w:t>
      </w:r>
      <w:r w:rsidR="000C438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ки</w:t>
      </w:r>
      <w:r w:rsidR="005F145D"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та передачу ї</w:t>
      </w:r>
      <w:r w:rsidR="000C438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ї</w:t>
      </w:r>
      <w:r w:rsidR="0056707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C438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</w:t>
      </w:r>
      <w:r w:rsidR="005F145D"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постійне користування</w:t>
      </w:r>
    </w:p>
    <w:p w14:paraId="7CB23C3B" w14:textId="77777777" w:rsidR="00AB4101" w:rsidRPr="009B10EC" w:rsidRDefault="00AB4101" w:rsidP="00330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25F9D7F1" w14:textId="77777777" w:rsidR="005F145D" w:rsidRPr="005F145D" w:rsidRDefault="005F145D" w:rsidP="003309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7EBB5DA" w14:textId="6C911105" w:rsidR="004209C5" w:rsidRPr="005F145D" w:rsidRDefault="004209C5" w:rsidP="00330963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 w:rsidR="00477B66">
        <w:rPr>
          <w:rFonts w:ascii="Times New Roman" w:eastAsia="Times New Roman" w:hAnsi="Times New Roman" w:cs="Times New Roman"/>
          <w:sz w:val="28"/>
          <w:szCs w:val="28"/>
          <w:lang w:val="uk-UA"/>
        </w:rPr>
        <w:t>відділу будівництва, благоустрою, житлово-комунального господарства та комунальної власності</w:t>
      </w:r>
      <w:r w:rsidR="00D142B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Петриківської селищної ради </w:t>
      </w: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>про затвердження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>проект</w:t>
      </w:r>
      <w:r w:rsidR="000C4387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землеустрою щодо </w:t>
      </w:r>
      <w:r w:rsidRPr="0024164C">
        <w:rPr>
          <w:rFonts w:ascii="Times New Roman" w:eastAsia="Times New Roman" w:hAnsi="Times New Roman" w:cs="Times New Roman"/>
          <w:sz w:val="28"/>
          <w:szCs w:val="28"/>
          <w:lang w:val="uk-UA"/>
        </w:rPr>
        <w:t>відведення земельн</w:t>
      </w:r>
      <w:r w:rsidR="000C4387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Pr="002416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ділян</w:t>
      </w:r>
      <w:r w:rsidR="000C4387"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Pr="002416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передачу ї</w:t>
      </w:r>
      <w:r w:rsidR="000C4387">
        <w:rPr>
          <w:rFonts w:ascii="Times New Roman" w:eastAsia="Times New Roman" w:hAnsi="Times New Roman" w:cs="Times New Roman"/>
          <w:sz w:val="28"/>
          <w:szCs w:val="28"/>
          <w:lang w:val="uk-UA"/>
        </w:rPr>
        <w:t>ї</w:t>
      </w:r>
      <w:r w:rsidR="00865E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C4387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Pr="002416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постійне користування, </w:t>
      </w:r>
      <w:r w:rsidR="0024164C" w:rsidRPr="0024164C">
        <w:rPr>
          <w:rFonts w:ascii="Times New Roman" w:hAnsi="Times New Roman" w:cs="Times New Roman"/>
          <w:sz w:val="28"/>
          <w:szCs w:val="28"/>
          <w:lang w:val="uk-UA"/>
        </w:rPr>
        <w:t>керуючись статтями 12, 92, 122, 123,</w:t>
      </w:r>
      <w:r w:rsidR="00E369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3237">
        <w:rPr>
          <w:rFonts w:ascii="Times New Roman" w:hAnsi="Times New Roman" w:cs="Times New Roman"/>
          <w:sz w:val="28"/>
          <w:szCs w:val="28"/>
          <w:lang w:val="uk-UA"/>
        </w:rPr>
        <w:t>186</w:t>
      </w:r>
      <w:r w:rsidR="00304B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164C" w:rsidRPr="0024164C">
        <w:rPr>
          <w:rFonts w:ascii="Times New Roman" w:hAnsi="Times New Roman" w:cs="Times New Roman"/>
          <w:sz w:val="28"/>
          <w:szCs w:val="28"/>
          <w:lang w:val="uk-UA"/>
        </w:rPr>
        <w:t>Земельного Кодексу України, статтею 50 Закону України «Про землеустрій»</w:t>
      </w:r>
      <w:r w:rsidRPr="0024164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статтею 26 Закону України «Про місцеве самоврядування в Україні», 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рада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</w:t>
      </w:r>
      <w:r w:rsidR="00DB71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 w:rsidR="00DB71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р</w:t>
      </w:r>
      <w:r w:rsidR="00DB71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</w:t>
      </w:r>
      <w:r w:rsidR="00DB71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ш</w:t>
      </w:r>
      <w:r w:rsidR="00DB71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 w:rsidR="00DB71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л</w:t>
      </w:r>
      <w:r w:rsidR="00DB71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а:</w:t>
      </w:r>
    </w:p>
    <w:p w14:paraId="6817A8F7" w14:textId="77777777" w:rsidR="006A066A" w:rsidRPr="006A066A" w:rsidRDefault="006A066A" w:rsidP="006A06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20638CE1" w14:textId="4F959F76" w:rsidR="005F145D" w:rsidRPr="005F145D" w:rsidRDefault="000C4387" w:rsidP="00330963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5F145D"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>. Затвердити проект землеустрою щодо відведення земельн</w:t>
      </w:r>
      <w:r w:rsidR="00E07105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="005F145D"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ділян</w:t>
      </w:r>
      <w:r w:rsidR="00E07105"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="005F145D"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424B94" w:rsidRPr="00424B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77B66">
        <w:rPr>
          <w:rFonts w:ascii="Times New Roman" w:eastAsia="Times New Roman" w:hAnsi="Times New Roman" w:cs="Times New Roman"/>
          <w:sz w:val="28"/>
          <w:szCs w:val="28"/>
          <w:lang w:val="uk-UA"/>
        </w:rPr>
        <w:t>відділу будівництва, благоустрою, житлово-комунального господарства та комунальної власності Петриківської селищної ради</w:t>
      </w:r>
      <w:r w:rsidR="00424B94"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07105" w:rsidRPr="00E80FC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77B66">
        <w:rPr>
          <w:rFonts w:ascii="Times New Roman" w:hAnsi="Times New Roman" w:cs="Times New Roman"/>
          <w:sz w:val="28"/>
          <w:szCs w:val="28"/>
          <w:lang w:val="uk-UA"/>
        </w:rPr>
        <w:t>0,1852</w:t>
      </w:r>
      <w:r w:rsidR="00E07105" w:rsidRPr="00E80FCD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12237</w:t>
      </w:r>
      <w:r w:rsidR="007467B3">
        <w:rPr>
          <w:rFonts w:ascii="Times New Roman" w:hAnsi="Times New Roman" w:cs="Times New Roman"/>
          <w:sz w:val="28"/>
          <w:szCs w:val="28"/>
          <w:lang w:val="uk-UA"/>
        </w:rPr>
        <w:t>551</w:t>
      </w:r>
      <w:r w:rsidR="00E07105" w:rsidRPr="00E80FCD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77B6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07105" w:rsidRPr="00E80FC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77B66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E07105" w:rsidRPr="00E80FC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77B6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467B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369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7105" w:rsidRPr="00E80FCD">
        <w:rPr>
          <w:rFonts w:ascii="Times New Roman" w:hAnsi="Times New Roman" w:cs="Times New Roman"/>
          <w:sz w:val="28"/>
          <w:szCs w:val="28"/>
          <w:lang w:val="uk-UA"/>
        </w:rPr>
        <w:t xml:space="preserve">для будівництва та обслуговування </w:t>
      </w:r>
      <w:r w:rsidR="00477B66">
        <w:rPr>
          <w:rFonts w:ascii="Times New Roman" w:hAnsi="Times New Roman" w:cs="Times New Roman"/>
          <w:sz w:val="28"/>
          <w:szCs w:val="28"/>
          <w:lang w:val="uk-UA"/>
        </w:rPr>
        <w:t>інших будівель громадської забудови</w:t>
      </w:r>
      <w:r w:rsidR="00E07105" w:rsidRPr="00E80FCD">
        <w:rPr>
          <w:rFonts w:ascii="Times New Roman" w:hAnsi="Times New Roman" w:cs="Times New Roman"/>
          <w:sz w:val="28"/>
          <w:szCs w:val="28"/>
          <w:lang w:val="uk-UA"/>
        </w:rPr>
        <w:t xml:space="preserve"> (03.</w:t>
      </w:r>
      <w:r w:rsidR="007467B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7B6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07105" w:rsidRPr="00E80FC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80FCD" w:rsidRPr="00E80FCD"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="00E07105" w:rsidRPr="00E80FCD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E80FCD" w:rsidRPr="00E80FCD">
        <w:rPr>
          <w:rFonts w:ascii="Times New Roman" w:hAnsi="Times New Roman" w:cs="Times New Roman"/>
          <w:sz w:val="28"/>
          <w:szCs w:val="28"/>
          <w:lang w:val="uk-UA"/>
        </w:rPr>
        <w:t>а по в межах Петриківської селищної територіальної громади.</w:t>
      </w:r>
    </w:p>
    <w:p w14:paraId="262050F5" w14:textId="77777777" w:rsidR="00424B94" w:rsidRDefault="00424B94" w:rsidP="00330963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E8AD7D8" w14:textId="2D259029" w:rsidR="005F145D" w:rsidRDefault="000C4387" w:rsidP="00477B6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A7777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791E4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F145D" w:rsidRPr="007467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Зобов’язати </w:t>
      </w:r>
      <w:r w:rsidR="00477B66">
        <w:rPr>
          <w:rFonts w:ascii="Times New Roman" w:eastAsia="Times New Roman" w:hAnsi="Times New Roman" w:cs="Times New Roman"/>
          <w:sz w:val="28"/>
          <w:szCs w:val="28"/>
          <w:lang w:val="uk-UA"/>
        </w:rPr>
        <w:t>відділ будівництва, благоустрою, житлово-комунального господарства та комунальної власності Петриківської селищної ради</w:t>
      </w:r>
      <w:r w:rsidR="005F145D"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1518406D" w14:textId="77777777" w:rsidR="00E369B2" w:rsidRPr="007467B3" w:rsidRDefault="00E369B2" w:rsidP="00477B6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562F192" w14:textId="17EA2136" w:rsidR="00007B8B" w:rsidRPr="00477B66" w:rsidRDefault="00E369B2" w:rsidP="00E369B2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 </w:t>
      </w:r>
      <w:r w:rsidR="005F145D"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звернутись до суб’єкта державної реєстрації речових прав для реєстрації </w:t>
      </w:r>
      <w:r w:rsidR="006A06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права </w:t>
      </w:r>
      <w:r w:rsidR="005F145D"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постійного користування земельн</w:t>
      </w:r>
      <w:r w:rsidR="000C4387">
        <w:rPr>
          <w:rFonts w:ascii="Times New Roman" w:eastAsia="Times New Roman" w:hAnsi="Times New Roman" w:cs="Times New Roman"/>
          <w:sz w:val="28"/>
          <w:szCs w:val="28"/>
          <w:lang w:val="uk-UA"/>
        </w:rPr>
        <w:t>ою</w:t>
      </w:r>
      <w:r w:rsidR="005F145D"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ділян</w:t>
      </w:r>
      <w:r w:rsidR="004363DC">
        <w:rPr>
          <w:rFonts w:ascii="Times New Roman" w:eastAsia="Times New Roman" w:hAnsi="Times New Roman" w:cs="Times New Roman"/>
          <w:sz w:val="28"/>
          <w:szCs w:val="28"/>
          <w:lang w:val="uk-UA"/>
        </w:rPr>
        <w:t>к</w:t>
      </w:r>
      <w:r w:rsidR="000C4387">
        <w:rPr>
          <w:rFonts w:ascii="Times New Roman" w:eastAsia="Times New Roman" w:hAnsi="Times New Roman" w:cs="Times New Roman"/>
          <w:sz w:val="28"/>
          <w:szCs w:val="28"/>
          <w:lang w:val="uk-UA"/>
        </w:rPr>
        <w:t>ою</w:t>
      </w:r>
      <w:r w:rsidR="005F145D"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14:paraId="05A72138" w14:textId="463D832A" w:rsidR="00AB4101" w:rsidRPr="00477B66" w:rsidRDefault="005F145D" w:rsidP="00477B6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E369B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5F145D">
        <w:rPr>
          <w:rFonts w:ascii="Times New Roman" w:eastAsia="Times New Roman" w:hAnsi="Times New Roman" w:cs="Times New Roman"/>
          <w:sz w:val="28"/>
          <w:szCs w:val="28"/>
        </w:rPr>
        <w:t>використовувати земельн</w:t>
      </w:r>
      <w:r w:rsidR="000C4387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5F145D">
        <w:rPr>
          <w:rFonts w:ascii="Times New Roman" w:eastAsia="Times New Roman" w:hAnsi="Times New Roman" w:cs="Times New Roman"/>
          <w:sz w:val="28"/>
          <w:szCs w:val="28"/>
        </w:rPr>
        <w:t xml:space="preserve"> ділянк</w:t>
      </w:r>
      <w:r w:rsidR="000C4387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5F145D">
        <w:rPr>
          <w:rFonts w:ascii="Times New Roman" w:eastAsia="Times New Roman" w:hAnsi="Times New Roman" w:cs="Times New Roman"/>
          <w:sz w:val="28"/>
          <w:szCs w:val="28"/>
        </w:rPr>
        <w:t xml:space="preserve"> за цільовим призначенням з дотриманням вимог земельного законодавства України;</w:t>
      </w:r>
    </w:p>
    <w:p w14:paraId="223E40CC" w14:textId="488F2B47" w:rsidR="00151DE5" w:rsidRDefault="005F145D" w:rsidP="000C4387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45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363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E369B2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5F145D">
        <w:rPr>
          <w:rFonts w:ascii="Times New Roman" w:eastAsia="Times New Roman" w:hAnsi="Times New Roman" w:cs="Times New Roman"/>
          <w:sz w:val="28"/>
          <w:szCs w:val="28"/>
        </w:rPr>
        <w:t xml:space="preserve">абезпечити збереження межових знаків. </w:t>
      </w:r>
    </w:p>
    <w:p w14:paraId="5811BFED" w14:textId="3BFCBF70" w:rsidR="00AB4101" w:rsidRDefault="00AB4101" w:rsidP="000C4387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EBC87AD" w14:textId="77777777" w:rsidR="00007B8B" w:rsidRPr="00007B8B" w:rsidRDefault="00007B8B" w:rsidP="003309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1ADE22C" w14:textId="724BCF67" w:rsidR="005F145D" w:rsidRPr="005F145D" w:rsidRDefault="00626A64" w:rsidP="00330963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3</w:t>
      </w:r>
      <w:r w:rsidR="005F145D" w:rsidRPr="005F145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5F145D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за виконанням даного рішення </w:t>
      </w:r>
      <w:r w:rsidR="006C30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покласти на</w:t>
      </w:r>
      <w:r w:rsidR="005F145D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постійн</w:t>
      </w:r>
      <w:r w:rsidR="006C30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="006C30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комісі</w:t>
      </w:r>
      <w:r w:rsidR="006C30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ю</w:t>
      </w:r>
      <w:r w:rsidR="005F145D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селищно</w:t>
      </w:r>
      <w:r w:rsidR="005F145D" w:rsidRPr="005F145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ї </w:t>
      </w:r>
      <w:r w:rsidR="005F145D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>ради з питань земельних відносин, охорони навколишнього середовища, будівництва та благоустрою.</w:t>
      </w:r>
    </w:p>
    <w:p w14:paraId="16CA823C" w14:textId="77777777" w:rsidR="005F145D" w:rsidRPr="005F145D" w:rsidRDefault="005F145D" w:rsidP="003309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D1BE72" w14:textId="77777777" w:rsidR="006C3002" w:rsidRDefault="006C3002" w:rsidP="003309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41EAB58" w14:textId="77777777" w:rsidR="006A066A" w:rsidRPr="005F145D" w:rsidRDefault="006A066A" w:rsidP="003309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21FB4D9" w14:textId="7D804073" w:rsidR="005F145D" w:rsidRDefault="005F145D" w:rsidP="003309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Селищний голова </w:t>
      </w:r>
      <w:r w:rsidR="00007B8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07B8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07B8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07B8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07B8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07B8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Наталія КОВАЛЕНКО</w:t>
      </w:r>
    </w:p>
    <w:p w14:paraId="756FE8B2" w14:textId="30427EC7" w:rsidR="006A066A" w:rsidRDefault="006A066A" w:rsidP="003309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02065FB4" w14:textId="499233D6" w:rsidR="00182B13" w:rsidRDefault="00182B13" w:rsidP="003309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08DB8279" w14:textId="68290B62" w:rsidR="00182B13" w:rsidRDefault="00182B13" w:rsidP="003309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09A6ADFC" w14:textId="5A6D47EE" w:rsidR="00182B13" w:rsidRDefault="00182B13" w:rsidP="003309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56822364" w14:textId="77777777" w:rsidR="00182B13" w:rsidRDefault="00182B13" w:rsidP="00182B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смт Петриківка</w:t>
      </w:r>
    </w:p>
    <w:p w14:paraId="5994A5D1" w14:textId="77777777" w:rsidR="00182B13" w:rsidRDefault="00182B13" w:rsidP="00182B13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16 листопада 2023 року</w:t>
      </w:r>
    </w:p>
    <w:p w14:paraId="36AA31BF" w14:textId="25C8259C" w:rsidR="00182B13" w:rsidRDefault="00182B13" w:rsidP="00182B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370D42">
        <w:rPr>
          <w:rFonts w:ascii="Times New Roman" w:hAnsi="Times New Roman" w:cs="Times New Roman"/>
          <w:bCs/>
          <w:sz w:val="28"/>
          <w:szCs w:val="28"/>
          <w:lang w:val="uk-UA"/>
        </w:rPr>
        <w:t>610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2D6D55D2" w14:textId="77777777" w:rsidR="00182B13" w:rsidRDefault="00182B13" w:rsidP="003309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182B13" w:rsidSect="004E308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DF9583A"/>
    <w:multiLevelType w:val="hybridMultilevel"/>
    <w:tmpl w:val="4D620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E53E28"/>
    <w:multiLevelType w:val="multilevel"/>
    <w:tmpl w:val="75AA6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E520BC5"/>
    <w:multiLevelType w:val="multilevel"/>
    <w:tmpl w:val="6C34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1871993"/>
    <w:multiLevelType w:val="hybridMultilevel"/>
    <w:tmpl w:val="7E76FC98"/>
    <w:lvl w:ilvl="0" w:tplc="55D89FA8">
      <w:start w:val="1"/>
      <w:numFmt w:val="decimal"/>
      <w:lvlText w:val="%1."/>
      <w:lvlJc w:val="left"/>
      <w:pPr>
        <w:ind w:left="1497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2"/>
    <w:lvlOverride w:ilvl="0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145D"/>
    <w:rsid w:val="00007B8B"/>
    <w:rsid w:val="00063462"/>
    <w:rsid w:val="0006548C"/>
    <w:rsid w:val="0008210C"/>
    <w:rsid w:val="000B46B3"/>
    <w:rsid w:val="000C3982"/>
    <w:rsid w:val="000C4387"/>
    <w:rsid w:val="001143E3"/>
    <w:rsid w:val="00151DE5"/>
    <w:rsid w:val="00182B13"/>
    <w:rsid w:val="00220BC0"/>
    <w:rsid w:val="00231636"/>
    <w:rsid w:val="0024164C"/>
    <w:rsid w:val="00296032"/>
    <w:rsid w:val="00304BAF"/>
    <w:rsid w:val="00330963"/>
    <w:rsid w:val="00370D42"/>
    <w:rsid w:val="003736CD"/>
    <w:rsid w:val="003817CB"/>
    <w:rsid w:val="004209C5"/>
    <w:rsid w:val="00424B94"/>
    <w:rsid w:val="004363DC"/>
    <w:rsid w:val="00477B66"/>
    <w:rsid w:val="004E308E"/>
    <w:rsid w:val="00533E7D"/>
    <w:rsid w:val="00535418"/>
    <w:rsid w:val="00547CD0"/>
    <w:rsid w:val="0056707E"/>
    <w:rsid w:val="005F0A4E"/>
    <w:rsid w:val="005F145D"/>
    <w:rsid w:val="00626A64"/>
    <w:rsid w:val="00643C96"/>
    <w:rsid w:val="00663FA4"/>
    <w:rsid w:val="006A066A"/>
    <w:rsid w:val="006A6252"/>
    <w:rsid w:val="006C3002"/>
    <w:rsid w:val="006F2CB2"/>
    <w:rsid w:val="007017B0"/>
    <w:rsid w:val="00713EAC"/>
    <w:rsid w:val="0074304B"/>
    <w:rsid w:val="007467B3"/>
    <w:rsid w:val="00773912"/>
    <w:rsid w:val="00791E47"/>
    <w:rsid w:val="007E1DAA"/>
    <w:rsid w:val="007F3722"/>
    <w:rsid w:val="00800683"/>
    <w:rsid w:val="00865EDA"/>
    <w:rsid w:val="008979C5"/>
    <w:rsid w:val="008D174A"/>
    <w:rsid w:val="008F7213"/>
    <w:rsid w:val="009030A2"/>
    <w:rsid w:val="00973623"/>
    <w:rsid w:val="00994068"/>
    <w:rsid w:val="009B10EC"/>
    <w:rsid w:val="009D1EDF"/>
    <w:rsid w:val="00A03488"/>
    <w:rsid w:val="00A05C13"/>
    <w:rsid w:val="00A76AEC"/>
    <w:rsid w:val="00A77770"/>
    <w:rsid w:val="00AA2E9F"/>
    <w:rsid w:val="00AB4101"/>
    <w:rsid w:val="00AC192D"/>
    <w:rsid w:val="00AF22F8"/>
    <w:rsid w:val="00B2521D"/>
    <w:rsid w:val="00C04FEF"/>
    <w:rsid w:val="00C92E42"/>
    <w:rsid w:val="00CD6BA7"/>
    <w:rsid w:val="00CE337F"/>
    <w:rsid w:val="00D10F7A"/>
    <w:rsid w:val="00D142B5"/>
    <w:rsid w:val="00D34104"/>
    <w:rsid w:val="00DB716F"/>
    <w:rsid w:val="00DF3237"/>
    <w:rsid w:val="00E07105"/>
    <w:rsid w:val="00E369B2"/>
    <w:rsid w:val="00E53329"/>
    <w:rsid w:val="00E651BA"/>
    <w:rsid w:val="00E76C2A"/>
    <w:rsid w:val="00E80FCD"/>
    <w:rsid w:val="00ED6396"/>
    <w:rsid w:val="00F07814"/>
    <w:rsid w:val="00F1012C"/>
    <w:rsid w:val="00F74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745C7"/>
  <w15:docId w15:val="{6823E340-D804-4B8B-8176-0AA198061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145D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07814"/>
    <w:pPr>
      <w:autoSpaceDN w:val="0"/>
      <w:ind w:left="720"/>
    </w:pPr>
    <w:rPr>
      <w:rFonts w:ascii="Calibri" w:eastAsia="Calibri" w:hAnsi="Calibri" w:cs="Times New Roman"/>
      <w:lang w:val="uk-UA" w:eastAsia="en-US"/>
    </w:rPr>
  </w:style>
  <w:style w:type="table" w:styleId="a5">
    <w:name w:val="Table Grid"/>
    <w:basedOn w:val="a1"/>
    <w:uiPriority w:val="59"/>
    <w:rsid w:val="007E1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D6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6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4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CC7EE-B2FE-46F7-86DF-B4630C921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1253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79</cp:revision>
  <cp:lastPrinted>2023-06-21T08:41:00Z</cp:lastPrinted>
  <dcterms:created xsi:type="dcterms:W3CDTF">2021-11-09T08:35:00Z</dcterms:created>
  <dcterms:modified xsi:type="dcterms:W3CDTF">2023-11-22T11:48:00Z</dcterms:modified>
</cp:coreProperties>
</file>